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BA7CD" w14:textId="6F498ABB" w:rsidR="00575CB4" w:rsidRDefault="004E02B8" w:rsidP="006724AA">
      <w:pPr>
        <w:spacing w:after="0" w:line="240" w:lineRule="auto"/>
        <w:rPr>
          <w:b/>
          <w:color w:val="3E747D"/>
          <w:sz w:val="40"/>
          <w:szCs w:val="40"/>
        </w:rPr>
      </w:pPr>
      <w:r w:rsidRPr="00575CB4">
        <w:rPr>
          <w:noProof/>
          <w:sz w:val="52"/>
          <w:szCs w:val="52"/>
          <w:lang w:eastAsia="en-GB"/>
        </w:rPr>
        <w:drawing>
          <wp:anchor distT="0" distB="0" distL="114300" distR="114300" simplePos="0" relativeHeight="251660288" behindDoc="0" locked="0" layoutInCell="1" allowOverlap="1" wp14:anchorId="5DF199FD" wp14:editId="18AD7513">
            <wp:simplePos x="0" y="0"/>
            <wp:positionH relativeFrom="column">
              <wp:posOffset>5252085</wp:posOffset>
            </wp:positionH>
            <wp:positionV relativeFrom="paragraph">
              <wp:posOffset>-424815</wp:posOffset>
            </wp:positionV>
            <wp:extent cx="1543050" cy="15430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 Border on Yellow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234">
        <w:rPr>
          <w:b/>
          <w:color w:val="3E747D"/>
          <w:sz w:val="52"/>
          <w:szCs w:val="52"/>
        </w:rPr>
        <w:t>Delivering customer services in the Covid-19 pandemic and beyond</w:t>
      </w:r>
      <w:r w:rsidR="006724AA" w:rsidRPr="006724AA">
        <w:rPr>
          <w:b/>
          <w:color w:val="3E747D"/>
          <w:sz w:val="40"/>
          <w:szCs w:val="40"/>
        </w:rPr>
        <w:t> </w:t>
      </w:r>
    </w:p>
    <w:p w14:paraId="71815E47" w14:textId="1E5DE360" w:rsidR="006724AA" w:rsidRPr="006724AA" w:rsidRDefault="00841D7F" w:rsidP="006724AA">
      <w:pPr>
        <w:spacing w:after="0" w:line="240" w:lineRule="auto"/>
        <w:rPr>
          <w:b/>
          <w:color w:val="3E747D"/>
          <w:sz w:val="40"/>
          <w:szCs w:val="40"/>
        </w:rPr>
      </w:pPr>
      <w:r>
        <w:rPr>
          <w:b/>
          <w:color w:val="3E747D"/>
          <w:sz w:val="40"/>
          <w:szCs w:val="40"/>
        </w:rPr>
        <w:t>#CSGUK</w:t>
      </w:r>
      <w:r w:rsidR="00A97175">
        <w:rPr>
          <w:b/>
          <w:color w:val="3E747D"/>
          <w:sz w:val="40"/>
          <w:szCs w:val="40"/>
        </w:rPr>
        <w:t>20</w:t>
      </w:r>
    </w:p>
    <w:p w14:paraId="0B0ABED6" w14:textId="77777777" w:rsidR="006724AA" w:rsidRPr="00DD68BE" w:rsidRDefault="006724AA" w:rsidP="004E02B8">
      <w:pPr>
        <w:spacing w:after="0" w:line="240" w:lineRule="auto"/>
        <w:rPr>
          <w:b/>
          <w:color w:val="3E747D"/>
          <w:sz w:val="18"/>
          <w:szCs w:val="18"/>
        </w:rPr>
      </w:pPr>
    </w:p>
    <w:p w14:paraId="3647C0BB" w14:textId="458DC18B" w:rsidR="00793135" w:rsidRPr="006724AA" w:rsidRDefault="00793135" w:rsidP="00793135">
      <w:pPr>
        <w:framePr w:h="388" w:hRule="exact" w:hSpace="180" w:wrap="around" w:vAnchor="text" w:hAnchor="page" w:x="724" w:y="497"/>
        <w:suppressOverlap/>
        <w:jc w:val="center"/>
        <w:rPr>
          <w:rFonts w:cs="Arial"/>
          <w:sz w:val="32"/>
          <w:szCs w:val="32"/>
          <w:shd w:val="clear" w:color="auto" w:fill="FFFFFF"/>
        </w:rPr>
      </w:pPr>
    </w:p>
    <w:p w14:paraId="79B9871E" w14:textId="0C478E0F" w:rsidR="006724AA" w:rsidRDefault="006724AA" w:rsidP="006724AA">
      <w:pPr>
        <w:spacing w:after="0" w:line="240" w:lineRule="auto"/>
        <w:rPr>
          <w:b/>
          <w:color w:val="3E747D"/>
          <w:sz w:val="40"/>
          <w:szCs w:val="40"/>
        </w:rPr>
      </w:pPr>
      <w:r w:rsidRPr="006724AA">
        <w:rPr>
          <w:b/>
          <w:color w:val="3E747D"/>
          <w:sz w:val="40"/>
          <w:szCs w:val="40"/>
        </w:rPr>
        <w:t xml:space="preserve">CSGUK Annual Conference </w:t>
      </w:r>
      <w:r>
        <w:rPr>
          <w:b/>
          <w:color w:val="3E747D"/>
          <w:sz w:val="40"/>
          <w:szCs w:val="40"/>
        </w:rPr>
        <w:t>– 2</w:t>
      </w:r>
      <w:r w:rsidR="00794234">
        <w:rPr>
          <w:b/>
          <w:color w:val="3E747D"/>
          <w:sz w:val="40"/>
          <w:szCs w:val="40"/>
        </w:rPr>
        <w:t>7</w:t>
      </w:r>
      <w:r>
        <w:rPr>
          <w:b/>
          <w:color w:val="3E747D"/>
          <w:sz w:val="40"/>
          <w:szCs w:val="40"/>
        </w:rPr>
        <w:t xml:space="preserve"> November 20</w:t>
      </w:r>
      <w:r w:rsidR="00794234">
        <w:rPr>
          <w:b/>
          <w:color w:val="3E747D"/>
          <w:sz w:val="40"/>
          <w:szCs w:val="40"/>
        </w:rPr>
        <w:t>20</w:t>
      </w:r>
    </w:p>
    <w:p w14:paraId="5D818B26" w14:textId="77777777" w:rsidR="00793135" w:rsidRDefault="00793135" w:rsidP="006724AA">
      <w:pPr>
        <w:spacing w:after="0" w:line="240" w:lineRule="auto"/>
        <w:rPr>
          <w:rStyle w:val="Hyperlink"/>
          <w:rFonts w:cs="Arial"/>
          <w:shd w:val="clear" w:color="auto" w:fill="FFFFFF"/>
        </w:rPr>
      </w:pPr>
    </w:p>
    <w:p w14:paraId="4DC41762" w14:textId="77777777" w:rsidR="00793135" w:rsidRDefault="00793135" w:rsidP="006724AA">
      <w:pPr>
        <w:spacing w:after="0" w:line="240" w:lineRule="auto"/>
        <w:rPr>
          <w:rStyle w:val="Hyperlink"/>
          <w:rFonts w:cs="Arial"/>
          <w:shd w:val="clear" w:color="auto" w:fill="FFFFFF"/>
        </w:rPr>
      </w:pPr>
    </w:p>
    <w:p w14:paraId="057A0AD7" w14:textId="737A5678" w:rsidR="006724AA" w:rsidRDefault="00794234" w:rsidP="006724AA">
      <w:pPr>
        <w:spacing w:after="0" w:line="240" w:lineRule="auto"/>
        <w:rPr>
          <w:b/>
          <w:color w:val="3E747D"/>
          <w:sz w:val="32"/>
          <w:szCs w:val="32"/>
        </w:rPr>
      </w:pPr>
      <w:r>
        <w:rPr>
          <w:b/>
          <w:color w:val="3E747D"/>
          <w:sz w:val="32"/>
          <w:szCs w:val="32"/>
        </w:rPr>
        <w:t>P</w:t>
      </w:r>
      <w:r w:rsidR="00793135" w:rsidRPr="00360C2F">
        <w:rPr>
          <w:b/>
          <w:color w:val="3E747D"/>
          <w:sz w:val="32"/>
          <w:szCs w:val="32"/>
        </w:rPr>
        <w:t>rogramme</w:t>
      </w:r>
    </w:p>
    <w:tbl>
      <w:tblPr>
        <w:tblStyle w:val="PlainTable1"/>
        <w:tblW w:w="10343" w:type="dxa"/>
        <w:tblLook w:val="04A0" w:firstRow="1" w:lastRow="0" w:firstColumn="1" w:lastColumn="0" w:noHBand="0" w:noVBand="1"/>
      </w:tblPr>
      <w:tblGrid>
        <w:gridCol w:w="1555"/>
        <w:gridCol w:w="8788"/>
      </w:tblGrid>
      <w:tr w:rsidR="006724AA" w14:paraId="58D7A43D" w14:textId="77777777" w:rsidTr="007931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039B4702" w14:textId="79C130AA" w:rsidR="006724AA" w:rsidRPr="00793135" w:rsidRDefault="006309F7" w:rsidP="001F7A17">
            <w:pPr>
              <w:rPr>
                <w:b w:val="0"/>
              </w:rPr>
            </w:pPr>
            <w:r>
              <w:rPr>
                <w:b w:val="0"/>
              </w:rPr>
              <w:t>09:</w:t>
            </w:r>
            <w:r w:rsidR="00A80E1E">
              <w:rPr>
                <w:b w:val="0"/>
              </w:rPr>
              <w:t>30</w:t>
            </w:r>
            <w:r>
              <w:rPr>
                <w:b w:val="0"/>
              </w:rPr>
              <w:t xml:space="preserve"> </w:t>
            </w:r>
            <w:r w:rsidR="00526F2F">
              <w:rPr>
                <w:b w:val="0"/>
              </w:rPr>
              <w:t>–</w:t>
            </w:r>
            <w:r w:rsidR="006724AA" w:rsidRPr="00793135">
              <w:rPr>
                <w:b w:val="0"/>
              </w:rPr>
              <w:t xml:space="preserve"> </w:t>
            </w:r>
            <w:r w:rsidR="00526F2F">
              <w:rPr>
                <w:b w:val="0"/>
              </w:rPr>
              <w:t>09:</w:t>
            </w:r>
            <w:r w:rsidR="00A80E1E">
              <w:rPr>
                <w:b w:val="0"/>
              </w:rPr>
              <w:t>40</w:t>
            </w:r>
          </w:p>
        </w:tc>
        <w:tc>
          <w:tcPr>
            <w:tcW w:w="8788" w:type="dxa"/>
          </w:tcPr>
          <w:p w14:paraId="76FFD3BE" w14:textId="1B7F7214" w:rsidR="006724AA" w:rsidRDefault="00526F2F" w:rsidP="0079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Welcome from Libby Homer, Chair of CSGUK</w:t>
            </w:r>
          </w:p>
          <w:p w14:paraId="4F6B0CD2" w14:textId="77777777" w:rsidR="00793135" w:rsidRPr="00793135" w:rsidRDefault="00793135" w:rsidP="007931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6724AA" w14:paraId="7129B1EE" w14:textId="77777777" w:rsidTr="0079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3C48ABB" w14:textId="69096CD1" w:rsidR="006724AA" w:rsidRPr="00793135" w:rsidRDefault="00526F2F" w:rsidP="006309F7">
            <w:pPr>
              <w:rPr>
                <w:b w:val="0"/>
              </w:rPr>
            </w:pPr>
            <w:r>
              <w:rPr>
                <w:b w:val="0"/>
              </w:rPr>
              <w:t>09:</w:t>
            </w:r>
            <w:r w:rsidR="00A80E1E">
              <w:rPr>
                <w:b w:val="0"/>
              </w:rPr>
              <w:t>40</w:t>
            </w:r>
            <w:r>
              <w:rPr>
                <w:b w:val="0"/>
              </w:rPr>
              <w:t xml:space="preserve"> – </w:t>
            </w:r>
            <w:r w:rsidR="00A80E1E">
              <w:rPr>
                <w:b w:val="0"/>
              </w:rPr>
              <w:t>10:20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8788" w:type="dxa"/>
          </w:tcPr>
          <w:p w14:paraId="060B0838" w14:textId="7A82732A" w:rsidR="006724AA" w:rsidRDefault="00526F2F" w:rsidP="0079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Keynote</w:t>
            </w:r>
            <w:r w:rsidR="00714FED">
              <w:t xml:space="preserve"> </w:t>
            </w:r>
            <w:r>
              <w:t>–</w:t>
            </w:r>
            <w:r w:rsidR="00714FED">
              <w:t xml:space="preserve"> </w:t>
            </w:r>
            <w:r>
              <w:t>Nick Barratt, The Open University</w:t>
            </w:r>
            <w:r w:rsidR="0082420A">
              <w:t xml:space="preserve"> -</w:t>
            </w:r>
            <w:r w:rsidR="00714FED">
              <w:t xml:space="preserve"> </w:t>
            </w:r>
            <w:r w:rsidR="0082420A">
              <w:t>The World Turned Upside Down: Rethinking Our Services</w:t>
            </w:r>
          </w:p>
          <w:p w14:paraId="70470F7A" w14:textId="77777777" w:rsidR="00793135" w:rsidRDefault="00793135" w:rsidP="0079313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4AA" w14:paraId="1894AB9C" w14:textId="77777777" w:rsidTr="0079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679BE5FA" w14:textId="2E6161AD" w:rsidR="006724AA" w:rsidRPr="00793135" w:rsidRDefault="00526F2F" w:rsidP="001F7A17">
            <w:pPr>
              <w:rPr>
                <w:b w:val="0"/>
              </w:rPr>
            </w:pPr>
            <w:r>
              <w:rPr>
                <w:b w:val="0"/>
              </w:rPr>
              <w:t>10:</w:t>
            </w:r>
            <w:r w:rsidR="00A80E1E">
              <w:rPr>
                <w:b w:val="0"/>
              </w:rPr>
              <w:t>2</w:t>
            </w:r>
            <w:r>
              <w:rPr>
                <w:b w:val="0"/>
              </w:rPr>
              <w:t>0</w:t>
            </w:r>
            <w:r w:rsidR="00A80E1E">
              <w:rPr>
                <w:b w:val="0"/>
              </w:rPr>
              <w:t xml:space="preserve"> - 11:00</w:t>
            </w:r>
          </w:p>
        </w:tc>
        <w:tc>
          <w:tcPr>
            <w:tcW w:w="8788" w:type="dxa"/>
          </w:tcPr>
          <w:p w14:paraId="73249D81" w14:textId="77777777" w:rsidR="00793135" w:rsidRDefault="00526F2F" w:rsidP="00526F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</w:t>
            </w:r>
          </w:p>
          <w:p w14:paraId="32C05BF6" w14:textId="6FD901BD" w:rsidR="00526F2F" w:rsidRPr="000C1444" w:rsidRDefault="00526F2F" w:rsidP="00526F2F">
            <w:pPr>
              <w:pStyle w:val="ListParagraph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724AA" w14:paraId="359ECB0D" w14:textId="77777777" w:rsidTr="0079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1A883ED7" w14:textId="5B628F91" w:rsidR="006724AA" w:rsidRPr="00793135" w:rsidRDefault="006309F7" w:rsidP="001F7A17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A80E1E">
              <w:rPr>
                <w:b w:val="0"/>
              </w:rPr>
              <w:t>1:00</w:t>
            </w:r>
            <w:r>
              <w:rPr>
                <w:b w:val="0"/>
              </w:rPr>
              <w:t xml:space="preserve"> </w:t>
            </w:r>
            <w:r w:rsidR="00F77876">
              <w:rPr>
                <w:b w:val="0"/>
              </w:rPr>
              <w:t>–</w:t>
            </w:r>
            <w:r w:rsidR="006724AA" w:rsidRPr="00793135">
              <w:rPr>
                <w:b w:val="0"/>
              </w:rPr>
              <w:t xml:space="preserve"> 1</w:t>
            </w:r>
            <w:r w:rsidR="00A80E1E">
              <w:rPr>
                <w:b w:val="0"/>
              </w:rPr>
              <w:t>1:20</w:t>
            </w:r>
          </w:p>
        </w:tc>
        <w:tc>
          <w:tcPr>
            <w:tcW w:w="8788" w:type="dxa"/>
          </w:tcPr>
          <w:p w14:paraId="5C58EE4D" w14:textId="6DA02714" w:rsidR="006724AA" w:rsidRDefault="00F77876" w:rsidP="00C90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20A">
              <w:t xml:space="preserve">Presentation – </w:t>
            </w:r>
            <w:r w:rsidR="00C90FB6" w:rsidRPr="0082420A">
              <w:t>Janet Kaul</w:t>
            </w:r>
            <w:r w:rsidR="00E01B20" w:rsidRPr="0082420A">
              <w:t xml:space="preserve"> and Jonathan Freckleton</w:t>
            </w:r>
            <w:r w:rsidR="00C90FB6" w:rsidRPr="0082420A">
              <w:t>, York St John -</w:t>
            </w:r>
            <w:r w:rsidR="006477AE" w:rsidRPr="0082420A">
              <w:t xml:space="preserve"> </w:t>
            </w:r>
            <w:r w:rsidR="005C6585" w:rsidRPr="0082420A">
              <w:t>CSE and COVID-19: a match not made in heaven</w:t>
            </w:r>
          </w:p>
          <w:p w14:paraId="52CA4AA7" w14:textId="3900520F" w:rsidR="00C90FB6" w:rsidRDefault="00C90FB6" w:rsidP="00C90F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724AA" w14:paraId="47178C59" w14:textId="77777777" w:rsidTr="00793135">
        <w:trPr>
          <w:trHeight w:val="8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7E07828" w14:textId="24DB2805" w:rsidR="006724AA" w:rsidRPr="00793135" w:rsidRDefault="006724AA" w:rsidP="001F7A17">
            <w:pPr>
              <w:rPr>
                <w:b w:val="0"/>
              </w:rPr>
            </w:pPr>
            <w:r w:rsidRPr="00793135">
              <w:rPr>
                <w:b w:val="0"/>
              </w:rPr>
              <w:t>1</w:t>
            </w:r>
            <w:r w:rsidR="00A80E1E">
              <w:rPr>
                <w:b w:val="0"/>
              </w:rPr>
              <w:t>1:20 - 12:00</w:t>
            </w:r>
          </w:p>
          <w:p w14:paraId="696E667A" w14:textId="77777777" w:rsidR="006724AA" w:rsidRPr="00793135" w:rsidRDefault="006724AA" w:rsidP="001F7A17">
            <w:pPr>
              <w:rPr>
                <w:b w:val="0"/>
                <w:color w:val="FF0000"/>
              </w:rPr>
            </w:pPr>
          </w:p>
        </w:tc>
        <w:tc>
          <w:tcPr>
            <w:tcW w:w="8788" w:type="dxa"/>
          </w:tcPr>
          <w:p w14:paraId="0D94A01D" w14:textId="5EE770E2" w:rsidR="006477AE" w:rsidRDefault="00F77876" w:rsidP="006477A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t xml:space="preserve">Presentations and Panel – </w:t>
            </w:r>
            <w:r w:rsidR="005C6585">
              <w:t>s</w:t>
            </w:r>
            <w:r>
              <w:t xml:space="preserve">upporting staff </w:t>
            </w:r>
            <w:r w:rsidR="00AB7A84">
              <w:t>during Covid-19</w:t>
            </w:r>
            <w:r>
              <w:t xml:space="preserve"> </w:t>
            </w:r>
            <w:r w:rsidR="006477AE">
              <w:rPr>
                <w:noProof/>
              </w:rPr>
              <w:t>(</w:t>
            </w:r>
            <w:r w:rsidR="00AE4F13">
              <w:rPr>
                <w:noProof/>
              </w:rPr>
              <w:t>short</w:t>
            </w:r>
            <w:r w:rsidR="006477AE">
              <w:rPr>
                <w:noProof/>
              </w:rPr>
              <w:t xml:space="preserve"> presentations, discussions and questions)</w:t>
            </w:r>
          </w:p>
          <w:p w14:paraId="3D040827" w14:textId="127E2250" w:rsidR="00F77876" w:rsidRPr="0082420A" w:rsidRDefault="005C6585" w:rsidP="006477A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20A">
              <w:t xml:space="preserve">New </w:t>
            </w:r>
            <w:r w:rsidR="00F77876" w:rsidRPr="0082420A">
              <w:t>staff</w:t>
            </w:r>
            <w:r w:rsidRPr="0082420A">
              <w:t xml:space="preserve"> (</w:t>
            </w:r>
            <w:r w:rsidR="006477AE" w:rsidRPr="0082420A">
              <w:t>Stephanie Chiang</w:t>
            </w:r>
            <w:r w:rsidR="007C73CB" w:rsidRPr="0082420A">
              <w:t xml:space="preserve"> and Janet Corcoran</w:t>
            </w:r>
            <w:r w:rsidR="006477AE" w:rsidRPr="0082420A">
              <w:t xml:space="preserve">, </w:t>
            </w:r>
            <w:r w:rsidRPr="0082420A">
              <w:t>Imperial</w:t>
            </w:r>
            <w:r w:rsidR="006477AE" w:rsidRPr="0082420A">
              <w:t xml:space="preserve"> College London</w:t>
            </w:r>
            <w:r w:rsidRPr="0082420A">
              <w:t>)</w:t>
            </w:r>
          </w:p>
          <w:p w14:paraId="3AEEAA03" w14:textId="2345B144" w:rsidR="00F77876" w:rsidRPr="0082420A" w:rsidRDefault="005C6585" w:rsidP="006477A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20A">
              <w:t>S</w:t>
            </w:r>
            <w:r w:rsidR="00B16471" w:rsidRPr="0082420A">
              <w:t xml:space="preserve">taff </w:t>
            </w:r>
            <w:r w:rsidR="00F77876" w:rsidRPr="0082420A">
              <w:t>wellbeing</w:t>
            </w:r>
            <w:r w:rsidRPr="0082420A">
              <w:t xml:space="preserve"> (</w:t>
            </w:r>
            <w:r w:rsidR="006477AE" w:rsidRPr="0082420A">
              <w:t>Florence Achen-Owor</w:t>
            </w:r>
            <w:r w:rsidR="00903F2A" w:rsidRPr="0082420A">
              <w:t xml:space="preserve"> and Amy Stubbing</w:t>
            </w:r>
            <w:r w:rsidR="006477AE" w:rsidRPr="0082420A">
              <w:t xml:space="preserve">, </w:t>
            </w:r>
            <w:r w:rsidRPr="0082420A">
              <w:t>U</w:t>
            </w:r>
            <w:r w:rsidR="006477AE" w:rsidRPr="0082420A">
              <w:t>niversity of East London</w:t>
            </w:r>
            <w:r w:rsidRPr="0082420A">
              <w:t>)</w:t>
            </w:r>
          </w:p>
          <w:p w14:paraId="5EB98DDE" w14:textId="1E9E8C02" w:rsidR="00F77876" w:rsidRPr="0082420A" w:rsidRDefault="005C6585" w:rsidP="006477AE">
            <w:pPr>
              <w:pStyle w:val="ListParagraph"/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420A">
              <w:t>F</w:t>
            </w:r>
            <w:r w:rsidR="00F77876" w:rsidRPr="0082420A">
              <w:t xml:space="preserve">urloughed staff/supportive strategy </w:t>
            </w:r>
            <w:r w:rsidRPr="0082420A">
              <w:t>(</w:t>
            </w:r>
            <w:r w:rsidR="006477AE" w:rsidRPr="0082420A">
              <w:t xml:space="preserve">Lisa Anderson, University of </w:t>
            </w:r>
            <w:r w:rsidRPr="0082420A">
              <w:t>Northampton)</w:t>
            </w:r>
          </w:p>
          <w:p w14:paraId="51911D22" w14:textId="093436EB" w:rsidR="006724AA" w:rsidRPr="00977222" w:rsidRDefault="006724AA" w:rsidP="00526F2F">
            <w:pPr>
              <w:pStyle w:val="xmsonormal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</w:rPr>
            </w:pPr>
          </w:p>
        </w:tc>
      </w:tr>
      <w:tr w:rsidR="006724AA" w14:paraId="6B47EF9B" w14:textId="77777777" w:rsidTr="0079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8E5B630" w14:textId="35F4F060" w:rsidR="006724AA" w:rsidRPr="00793135" w:rsidRDefault="006309F7" w:rsidP="001F7A17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526F2F">
              <w:rPr>
                <w:b w:val="0"/>
              </w:rPr>
              <w:t xml:space="preserve">2:00 </w:t>
            </w:r>
            <w:r w:rsidR="00794234">
              <w:rPr>
                <w:b w:val="0"/>
              </w:rPr>
              <w:t xml:space="preserve">- </w:t>
            </w:r>
            <w:r w:rsidR="00526F2F">
              <w:rPr>
                <w:b w:val="0"/>
              </w:rPr>
              <w:t>13:00</w:t>
            </w:r>
          </w:p>
          <w:p w14:paraId="5F8B3005" w14:textId="77777777" w:rsidR="006724AA" w:rsidRPr="00793135" w:rsidRDefault="006724AA" w:rsidP="001F7A17">
            <w:pPr>
              <w:rPr>
                <w:b w:val="0"/>
              </w:rPr>
            </w:pPr>
          </w:p>
        </w:tc>
        <w:tc>
          <w:tcPr>
            <w:tcW w:w="8788" w:type="dxa"/>
          </w:tcPr>
          <w:p w14:paraId="60745E06" w14:textId="3AD82A00" w:rsidR="005926FF" w:rsidRPr="006724AA" w:rsidRDefault="00526F2F" w:rsidP="00526F2F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Lunch</w:t>
            </w:r>
          </w:p>
        </w:tc>
      </w:tr>
      <w:tr w:rsidR="006724AA" w14:paraId="0BAB9ECC" w14:textId="77777777" w:rsidTr="0079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1C00EEF" w14:textId="7B95D339" w:rsidR="006724AA" w:rsidRPr="00793135" w:rsidRDefault="006309F7" w:rsidP="001F7A17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526F2F">
              <w:rPr>
                <w:b w:val="0"/>
              </w:rPr>
              <w:t>3:00 – 1</w:t>
            </w:r>
            <w:r w:rsidR="00AD1891">
              <w:rPr>
                <w:b w:val="0"/>
              </w:rPr>
              <w:t>3:</w:t>
            </w:r>
            <w:r w:rsidR="003B71BE">
              <w:rPr>
                <w:b w:val="0"/>
              </w:rPr>
              <w:t>40</w:t>
            </w:r>
          </w:p>
        </w:tc>
        <w:tc>
          <w:tcPr>
            <w:tcW w:w="8788" w:type="dxa"/>
          </w:tcPr>
          <w:p w14:paraId="62B7D52A" w14:textId="6FE27906" w:rsidR="005C6585" w:rsidRDefault="00AD1891" w:rsidP="00AD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Presentations and Panel – virtual library spaces</w:t>
            </w:r>
            <w:r w:rsidR="00794234">
              <w:rPr>
                <w:noProof/>
              </w:rPr>
              <w:t xml:space="preserve"> </w:t>
            </w:r>
            <w:r w:rsidR="006477AE">
              <w:rPr>
                <w:noProof/>
              </w:rPr>
              <w:t>(</w:t>
            </w:r>
            <w:r w:rsidR="00AE4F13">
              <w:rPr>
                <w:noProof/>
              </w:rPr>
              <w:t>short</w:t>
            </w:r>
            <w:r w:rsidR="006477AE">
              <w:rPr>
                <w:noProof/>
              </w:rPr>
              <w:t xml:space="preserve"> presentations, discussions and questions)</w:t>
            </w:r>
          </w:p>
          <w:p w14:paraId="6FACACA5" w14:textId="29D38246" w:rsidR="005C6585" w:rsidRPr="0082420A" w:rsidRDefault="00794234" w:rsidP="006477AE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82420A">
              <w:rPr>
                <w:noProof/>
              </w:rPr>
              <w:t>Library lounge (</w:t>
            </w:r>
            <w:r w:rsidR="006477AE" w:rsidRPr="0082420A">
              <w:rPr>
                <w:noProof/>
              </w:rPr>
              <w:t xml:space="preserve">Lynsey Sampson and Kirsten Watson, University of </w:t>
            </w:r>
            <w:r w:rsidRPr="0082420A">
              <w:rPr>
                <w:noProof/>
              </w:rPr>
              <w:t>Strathclyde)</w:t>
            </w:r>
          </w:p>
          <w:p w14:paraId="0EA73E8E" w14:textId="34717584" w:rsidR="005C6585" w:rsidRPr="0082420A" w:rsidRDefault="00794234" w:rsidP="006477AE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82420A">
              <w:rPr>
                <w:noProof/>
              </w:rPr>
              <w:t>Virtual reading room (</w:t>
            </w:r>
            <w:r w:rsidR="006477AE" w:rsidRPr="0082420A">
              <w:rPr>
                <w:noProof/>
              </w:rPr>
              <w:t xml:space="preserve">Fran Baseby, University of </w:t>
            </w:r>
            <w:r w:rsidRPr="0082420A">
              <w:rPr>
                <w:noProof/>
              </w:rPr>
              <w:t xml:space="preserve">Edinburgh) </w:t>
            </w:r>
          </w:p>
          <w:p w14:paraId="70F75589" w14:textId="1E764CC2" w:rsidR="006724AA" w:rsidRPr="0082420A" w:rsidRDefault="00794234" w:rsidP="006477AE">
            <w:pPr>
              <w:pStyle w:val="ListParagraph"/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 w:rsidRPr="0082420A">
              <w:rPr>
                <w:noProof/>
              </w:rPr>
              <w:t>Virtual Library Commons (</w:t>
            </w:r>
            <w:r w:rsidR="006477AE" w:rsidRPr="0082420A">
              <w:rPr>
                <w:noProof/>
              </w:rPr>
              <w:t>Angela Greenwood</w:t>
            </w:r>
            <w:r w:rsidR="00365FD5" w:rsidRPr="0082420A">
              <w:rPr>
                <w:noProof/>
              </w:rPr>
              <w:t xml:space="preserve"> and Rhian Whitehead-Wright</w:t>
            </w:r>
            <w:r w:rsidR="006477AE" w:rsidRPr="0082420A">
              <w:rPr>
                <w:noProof/>
              </w:rPr>
              <w:t xml:space="preserve">, University of </w:t>
            </w:r>
            <w:r w:rsidRPr="0082420A">
              <w:rPr>
                <w:noProof/>
              </w:rPr>
              <w:t xml:space="preserve">Sheffield) </w:t>
            </w:r>
          </w:p>
          <w:p w14:paraId="12957B65" w14:textId="5F057F73" w:rsidR="00AD1891" w:rsidRDefault="00AD1891" w:rsidP="00AD1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724AA" w14:paraId="2438EC58" w14:textId="77777777" w:rsidTr="0079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1F7B5B8" w14:textId="27AF38D0" w:rsidR="006724AA" w:rsidRPr="00793135" w:rsidRDefault="006309F7" w:rsidP="001F7A17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9E348A">
              <w:rPr>
                <w:b w:val="0"/>
              </w:rPr>
              <w:t>3:</w:t>
            </w:r>
            <w:r w:rsidR="003B71BE">
              <w:rPr>
                <w:b w:val="0"/>
              </w:rPr>
              <w:t>40</w:t>
            </w:r>
            <w:r w:rsidR="009E348A">
              <w:rPr>
                <w:b w:val="0"/>
              </w:rPr>
              <w:t xml:space="preserve"> – 14:20</w:t>
            </w:r>
          </w:p>
        </w:tc>
        <w:tc>
          <w:tcPr>
            <w:tcW w:w="8788" w:type="dxa"/>
          </w:tcPr>
          <w:p w14:paraId="178F217B" w14:textId="3A0316CF" w:rsidR="006477AE" w:rsidRDefault="009E348A" w:rsidP="006477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Presentations and Panel – </w:t>
            </w:r>
            <w:r w:rsidR="00AB7A84">
              <w:rPr>
                <w:noProof/>
              </w:rPr>
              <w:t>s</w:t>
            </w:r>
            <w:r w:rsidR="007A3403">
              <w:rPr>
                <w:noProof/>
              </w:rPr>
              <w:t xml:space="preserve">upporting students on their </w:t>
            </w:r>
            <w:r>
              <w:rPr>
                <w:noProof/>
              </w:rPr>
              <w:t xml:space="preserve">return to </w:t>
            </w:r>
            <w:r w:rsidR="00B16471">
              <w:rPr>
                <w:noProof/>
              </w:rPr>
              <w:t>study</w:t>
            </w:r>
            <w:r>
              <w:rPr>
                <w:noProof/>
              </w:rPr>
              <w:t xml:space="preserve"> </w:t>
            </w:r>
            <w:r w:rsidR="006477AE">
              <w:rPr>
                <w:noProof/>
              </w:rPr>
              <w:t>(</w:t>
            </w:r>
            <w:r w:rsidR="00AE4F13">
              <w:rPr>
                <w:noProof/>
              </w:rPr>
              <w:t>short</w:t>
            </w:r>
            <w:r w:rsidR="006477AE">
              <w:rPr>
                <w:noProof/>
              </w:rPr>
              <w:t xml:space="preserve"> presentations, discussions and questions)</w:t>
            </w:r>
          </w:p>
          <w:p w14:paraId="01022017" w14:textId="6954F2B5" w:rsidR="005C6585" w:rsidRPr="0082420A" w:rsidRDefault="006477AE" w:rsidP="006477AE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82420A">
              <w:rPr>
                <w:noProof/>
              </w:rPr>
              <w:t xml:space="preserve">Laura Percival, </w:t>
            </w:r>
            <w:r w:rsidR="007A3403" w:rsidRPr="0082420A">
              <w:rPr>
                <w:noProof/>
              </w:rPr>
              <w:t xml:space="preserve">Birmingham City </w:t>
            </w:r>
            <w:r w:rsidRPr="0082420A">
              <w:rPr>
                <w:noProof/>
              </w:rPr>
              <w:t>University</w:t>
            </w:r>
          </w:p>
          <w:p w14:paraId="7F5A605C" w14:textId="26327485" w:rsidR="009E348A" w:rsidRPr="0082420A" w:rsidRDefault="006477AE" w:rsidP="006477AE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 w:rsidRPr="0082420A">
              <w:rPr>
                <w:noProof/>
              </w:rPr>
              <w:t>Maria Centrone</w:t>
            </w:r>
            <w:r w:rsidR="00365FD5" w:rsidRPr="0082420A">
              <w:rPr>
                <w:noProof/>
              </w:rPr>
              <w:t xml:space="preserve"> and Steve Peters,</w:t>
            </w:r>
            <w:r w:rsidRPr="0082420A">
              <w:rPr>
                <w:noProof/>
              </w:rPr>
              <w:t xml:space="preserve"> </w:t>
            </w:r>
            <w:r w:rsidR="007A3403" w:rsidRPr="0082420A">
              <w:rPr>
                <w:noProof/>
              </w:rPr>
              <w:t xml:space="preserve">Canterbury </w:t>
            </w:r>
            <w:r w:rsidRPr="0082420A">
              <w:rPr>
                <w:noProof/>
              </w:rPr>
              <w:t>Christ Church University</w:t>
            </w:r>
          </w:p>
          <w:p w14:paraId="008EB35D" w14:textId="55A44EEF" w:rsidR="005C6585" w:rsidRDefault="00117317" w:rsidP="006477AE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>Liv Price</w:t>
            </w:r>
            <w:r w:rsidR="00C60AB9">
              <w:rPr>
                <w:noProof/>
              </w:rPr>
              <w:t xml:space="preserve"> (s</w:t>
            </w:r>
            <w:r w:rsidR="005C6585">
              <w:rPr>
                <w:noProof/>
              </w:rPr>
              <w:t>tudent</w:t>
            </w:r>
            <w:r w:rsidR="00C60AB9">
              <w:rPr>
                <w:noProof/>
              </w:rPr>
              <w:t xml:space="preserve">), </w:t>
            </w:r>
            <w:r w:rsidR="005C6585">
              <w:rPr>
                <w:noProof/>
              </w:rPr>
              <w:t>Leeds Beckett</w:t>
            </w:r>
            <w:r w:rsidR="006477AE">
              <w:rPr>
                <w:noProof/>
              </w:rPr>
              <w:t xml:space="preserve"> University</w:t>
            </w:r>
            <w:bookmarkStart w:id="0" w:name="_GoBack"/>
            <w:bookmarkEnd w:id="0"/>
          </w:p>
          <w:p w14:paraId="40C36CFD" w14:textId="25B3DF6A" w:rsidR="005C6585" w:rsidRPr="00360C2F" w:rsidRDefault="005C6585" w:rsidP="005C65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</w:tc>
      </w:tr>
      <w:tr w:rsidR="006724AA" w14:paraId="450975E1" w14:textId="77777777" w:rsidTr="0079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36CFBBEB" w14:textId="627CBD0B" w:rsidR="006724AA" w:rsidRPr="00793135" w:rsidRDefault="00701593" w:rsidP="001F7A17">
            <w:pPr>
              <w:rPr>
                <w:b w:val="0"/>
              </w:rPr>
            </w:pPr>
            <w:r>
              <w:rPr>
                <w:b w:val="0"/>
              </w:rPr>
              <w:t>1</w:t>
            </w:r>
            <w:r w:rsidR="009E348A">
              <w:rPr>
                <w:b w:val="0"/>
              </w:rPr>
              <w:t>4:20 -15:00</w:t>
            </w:r>
          </w:p>
        </w:tc>
        <w:tc>
          <w:tcPr>
            <w:tcW w:w="8788" w:type="dxa"/>
          </w:tcPr>
          <w:p w14:paraId="5A68F8F1" w14:textId="2B618DA7" w:rsidR="00360C2F" w:rsidRDefault="009E348A" w:rsidP="0070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Break</w:t>
            </w:r>
          </w:p>
          <w:p w14:paraId="082315D6" w14:textId="77777777" w:rsidR="00CC7FA0" w:rsidRDefault="00CC7FA0" w:rsidP="007015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E348A" w14:paraId="505FEC3B" w14:textId="77777777" w:rsidTr="007931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05A19AE" w14:textId="7E6AFAC9" w:rsidR="009E348A" w:rsidRPr="009E348A" w:rsidRDefault="009E348A" w:rsidP="001F7A1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15:00 – 15:30 </w:t>
            </w:r>
          </w:p>
        </w:tc>
        <w:tc>
          <w:tcPr>
            <w:tcW w:w="8788" w:type="dxa"/>
          </w:tcPr>
          <w:p w14:paraId="180704CB" w14:textId="71521A67" w:rsidR="00A80E1E" w:rsidRPr="0082420A" w:rsidRDefault="00AB7A84" w:rsidP="00A80E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9E348A">
              <w:t xml:space="preserve">resentation – </w:t>
            </w:r>
            <w:r w:rsidR="009E348A" w:rsidRPr="0082420A">
              <w:t>Claire Browne</w:t>
            </w:r>
            <w:r w:rsidR="00A80E1E" w:rsidRPr="0082420A">
              <w:t xml:space="preserve"> and Ann Marie James, University of Birmingham</w:t>
            </w:r>
            <w:r w:rsidR="00D7073C" w:rsidRPr="0082420A">
              <w:t xml:space="preserve"> -</w:t>
            </w:r>
          </w:p>
          <w:p w14:paraId="4FFDE8E8" w14:textId="1CA50149" w:rsidR="009E348A" w:rsidRPr="005C6585" w:rsidRDefault="009E348A" w:rsidP="0070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2420A">
              <w:t>Reinventing Customer Services during Covid 19 and beyond</w:t>
            </w:r>
            <w:r w:rsidR="00116402" w:rsidRPr="0082420A">
              <w:t>: new opportunities for collaboration and strategic alignment</w:t>
            </w:r>
          </w:p>
          <w:p w14:paraId="3B97FA09" w14:textId="0873728B" w:rsidR="009E348A" w:rsidRDefault="009E348A" w:rsidP="007015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7A84" w14:paraId="0D3553C0" w14:textId="77777777" w:rsidTr="0079313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59AA7BBA" w14:textId="125E8C8D" w:rsidR="00AB7A84" w:rsidRPr="00AB7A84" w:rsidRDefault="00AB7A84" w:rsidP="001F7A17">
            <w:pPr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15-30 – 15:40</w:t>
            </w:r>
          </w:p>
        </w:tc>
        <w:tc>
          <w:tcPr>
            <w:tcW w:w="8788" w:type="dxa"/>
          </w:tcPr>
          <w:p w14:paraId="48A58424" w14:textId="77777777" w:rsidR="00AB7A84" w:rsidRDefault="00AB7A84" w:rsidP="00A80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Closing Remarks – Libby Homer</w:t>
            </w:r>
          </w:p>
          <w:p w14:paraId="7C59699B" w14:textId="66F463CC" w:rsidR="00AB7A84" w:rsidRDefault="00AB7A84" w:rsidP="00A80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6FC08FD" w14:textId="77777777" w:rsidR="006724AA" w:rsidRPr="009A022E" w:rsidRDefault="006724AA" w:rsidP="009A022E">
      <w:pPr>
        <w:spacing w:after="0" w:line="240" w:lineRule="auto"/>
        <w:rPr>
          <w:b/>
          <w:color w:val="3E747D"/>
          <w:sz w:val="4"/>
          <w:szCs w:val="4"/>
        </w:rPr>
      </w:pPr>
    </w:p>
    <w:sectPr w:rsidR="006724AA" w:rsidRPr="009A022E" w:rsidSect="00793135"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226D50" w14:textId="77777777" w:rsidR="00371123" w:rsidRDefault="00371123" w:rsidP="004E02B8">
      <w:pPr>
        <w:spacing w:after="0" w:line="240" w:lineRule="auto"/>
      </w:pPr>
      <w:r>
        <w:separator/>
      </w:r>
    </w:p>
  </w:endnote>
  <w:endnote w:type="continuationSeparator" w:id="0">
    <w:p w14:paraId="1940C7B6" w14:textId="77777777" w:rsidR="00371123" w:rsidRDefault="00371123" w:rsidP="004E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385D6" w14:textId="77777777" w:rsidR="00841D7F" w:rsidRDefault="00841D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C6DFE1" w14:textId="77777777" w:rsidR="00371123" w:rsidRDefault="00371123" w:rsidP="004E02B8">
      <w:pPr>
        <w:spacing w:after="0" w:line="240" w:lineRule="auto"/>
      </w:pPr>
      <w:r>
        <w:separator/>
      </w:r>
    </w:p>
  </w:footnote>
  <w:footnote w:type="continuationSeparator" w:id="0">
    <w:p w14:paraId="62C163F8" w14:textId="77777777" w:rsidR="00371123" w:rsidRDefault="00371123" w:rsidP="004E0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220C"/>
    <w:multiLevelType w:val="multilevel"/>
    <w:tmpl w:val="C9206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84729A"/>
    <w:multiLevelType w:val="hybridMultilevel"/>
    <w:tmpl w:val="BE86D6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BB401E"/>
    <w:multiLevelType w:val="hybridMultilevel"/>
    <w:tmpl w:val="1F905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33DA7"/>
    <w:multiLevelType w:val="hybridMultilevel"/>
    <w:tmpl w:val="4E5C8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9620F"/>
    <w:multiLevelType w:val="hybridMultilevel"/>
    <w:tmpl w:val="396E91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35038"/>
    <w:multiLevelType w:val="hybridMultilevel"/>
    <w:tmpl w:val="965CC3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FD5ED6"/>
    <w:multiLevelType w:val="hybridMultilevel"/>
    <w:tmpl w:val="F7C62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E72FD9"/>
    <w:multiLevelType w:val="hybridMultilevel"/>
    <w:tmpl w:val="A5589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8428FA"/>
    <w:multiLevelType w:val="hybridMultilevel"/>
    <w:tmpl w:val="1E4EE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04D67"/>
    <w:multiLevelType w:val="hybridMultilevel"/>
    <w:tmpl w:val="629A3F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477558"/>
    <w:multiLevelType w:val="hybridMultilevel"/>
    <w:tmpl w:val="E0303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6A48C9"/>
    <w:multiLevelType w:val="hybridMultilevel"/>
    <w:tmpl w:val="3768D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210335"/>
    <w:multiLevelType w:val="hybridMultilevel"/>
    <w:tmpl w:val="65BAF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3771C9"/>
    <w:multiLevelType w:val="hybridMultilevel"/>
    <w:tmpl w:val="EEDAD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D5567"/>
    <w:multiLevelType w:val="hybridMultilevel"/>
    <w:tmpl w:val="11380B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3"/>
  </w:num>
  <w:num w:numId="5">
    <w:abstractNumId w:val="13"/>
  </w:num>
  <w:num w:numId="6">
    <w:abstractNumId w:val="2"/>
  </w:num>
  <w:num w:numId="7">
    <w:abstractNumId w:val="1"/>
  </w:num>
  <w:num w:numId="8">
    <w:abstractNumId w:val="11"/>
  </w:num>
  <w:num w:numId="9">
    <w:abstractNumId w:val="7"/>
  </w:num>
  <w:num w:numId="10">
    <w:abstractNumId w:val="14"/>
  </w:num>
  <w:num w:numId="11">
    <w:abstractNumId w:val="9"/>
  </w:num>
  <w:num w:numId="12">
    <w:abstractNumId w:val="5"/>
  </w:num>
  <w:num w:numId="13">
    <w:abstractNumId w:val="6"/>
  </w:num>
  <w:num w:numId="14">
    <w:abstractNumId w:val="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2B8"/>
    <w:rsid w:val="00036715"/>
    <w:rsid w:val="000529E5"/>
    <w:rsid w:val="000C678C"/>
    <w:rsid w:val="000C6E66"/>
    <w:rsid w:val="00116402"/>
    <w:rsid w:val="00117317"/>
    <w:rsid w:val="00340F4A"/>
    <w:rsid w:val="00347F76"/>
    <w:rsid w:val="00360C2F"/>
    <w:rsid w:val="00365E2B"/>
    <w:rsid w:val="00365FD5"/>
    <w:rsid w:val="00371123"/>
    <w:rsid w:val="003B643E"/>
    <w:rsid w:val="003B71BE"/>
    <w:rsid w:val="004000AB"/>
    <w:rsid w:val="004A5CF6"/>
    <w:rsid w:val="004E02B8"/>
    <w:rsid w:val="00526F2F"/>
    <w:rsid w:val="00575CB4"/>
    <w:rsid w:val="00580984"/>
    <w:rsid w:val="005926FF"/>
    <w:rsid w:val="005C6585"/>
    <w:rsid w:val="006074A0"/>
    <w:rsid w:val="006309F7"/>
    <w:rsid w:val="00640477"/>
    <w:rsid w:val="006477AE"/>
    <w:rsid w:val="006724AA"/>
    <w:rsid w:val="006C3765"/>
    <w:rsid w:val="00701593"/>
    <w:rsid w:val="00714FED"/>
    <w:rsid w:val="007462A8"/>
    <w:rsid w:val="00793135"/>
    <w:rsid w:val="00794234"/>
    <w:rsid w:val="007A3403"/>
    <w:rsid w:val="007C73CB"/>
    <w:rsid w:val="0082420A"/>
    <w:rsid w:val="008276F3"/>
    <w:rsid w:val="00841D7F"/>
    <w:rsid w:val="00846A48"/>
    <w:rsid w:val="00850DCC"/>
    <w:rsid w:val="009000C2"/>
    <w:rsid w:val="00903F2A"/>
    <w:rsid w:val="009461F6"/>
    <w:rsid w:val="009732FE"/>
    <w:rsid w:val="009A022E"/>
    <w:rsid w:val="009C1ACF"/>
    <w:rsid w:val="009E348A"/>
    <w:rsid w:val="00A537B2"/>
    <w:rsid w:val="00A80E1E"/>
    <w:rsid w:val="00A87E69"/>
    <w:rsid w:val="00A97175"/>
    <w:rsid w:val="00AB7A84"/>
    <w:rsid w:val="00AD1891"/>
    <w:rsid w:val="00AE4F13"/>
    <w:rsid w:val="00B11135"/>
    <w:rsid w:val="00B16471"/>
    <w:rsid w:val="00B31025"/>
    <w:rsid w:val="00B55212"/>
    <w:rsid w:val="00BA73AD"/>
    <w:rsid w:val="00C2778C"/>
    <w:rsid w:val="00C333A3"/>
    <w:rsid w:val="00C60AB9"/>
    <w:rsid w:val="00C8374E"/>
    <w:rsid w:val="00C90FB6"/>
    <w:rsid w:val="00CA3773"/>
    <w:rsid w:val="00CB3231"/>
    <w:rsid w:val="00CC7FA0"/>
    <w:rsid w:val="00D20A03"/>
    <w:rsid w:val="00D23EB4"/>
    <w:rsid w:val="00D7073C"/>
    <w:rsid w:val="00DD68BE"/>
    <w:rsid w:val="00DE2B09"/>
    <w:rsid w:val="00E01B20"/>
    <w:rsid w:val="00EB2574"/>
    <w:rsid w:val="00F42EB0"/>
    <w:rsid w:val="00F64970"/>
    <w:rsid w:val="00F77876"/>
    <w:rsid w:val="00FD4EC1"/>
    <w:rsid w:val="00F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49C30"/>
  <w15:docId w15:val="{5FF42DF8-8F56-4EA3-A5FF-937655A5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02B8"/>
    <w:rPr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24AA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4E02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02B8"/>
    <w:rPr>
      <w:lang w:val="en-GB"/>
    </w:rPr>
  </w:style>
  <w:style w:type="paragraph" w:styleId="ListParagraph">
    <w:name w:val="List Paragraph"/>
    <w:basedOn w:val="Normal"/>
    <w:uiPriority w:val="34"/>
    <w:qFormat/>
    <w:rsid w:val="004E02B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E02B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02B8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E02B8"/>
    <w:rPr>
      <w:vertAlign w:val="superscript"/>
    </w:rPr>
  </w:style>
  <w:style w:type="character" w:styleId="Hyperlink">
    <w:name w:val="Hyperlink"/>
    <w:basedOn w:val="DefaultParagraphFont"/>
    <w:unhideWhenUsed/>
    <w:rsid w:val="004E02B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2B8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9732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2FE"/>
    <w:rPr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24AA"/>
    <w:rPr>
      <w:rFonts w:asciiTheme="majorHAnsi" w:eastAsiaTheme="majorEastAsia" w:hAnsiTheme="majorHAnsi" w:cstheme="majorBidi"/>
      <w:color w:val="365F91" w:themeColor="accent1" w:themeShade="BF"/>
      <w:lang w:val="en-GB"/>
    </w:rPr>
  </w:style>
  <w:style w:type="table" w:styleId="TableGrid">
    <w:name w:val="Table Grid"/>
    <w:basedOn w:val="TableNormal"/>
    <w:uiPriority w:val="39"/>
    <w:rsid w:val="00672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724AA"/>
    <w:pPr>
      <w:spacing w:after="0" w:line="240" w:lineRule="auto"/>
    </w:pPr>
    <w:rPr>
      <w:lang w:val="en-GB"/>
    </w:rPr>
  </w:style>
  <w:style w:type="paragraph" w:customStyle="1" w:styleId="xmsonormal">
    <w:name w:val="x_msonormal"/>
    <w:basedOn w:val="Normal"/>
    <w:uiPriority w:val="99"/>
    <w:rsid w:val="006724AA"/>
    <w:pPr>
      <w:spacing w:after="0" w:line="240" w:lineRule="auto"/>
    </w:pPr>
    <w:rPr>
      <w:rFonts w:ascii="Calibri" w:hAnsi="Calibri" w:cs="Calibri"/>
      <w:lang w:eastAsia="en-GB"/>
    </w:rPr>
  </w:style>
  <w:style w:type="table" w:styleId="PlainTable1">
    <w:name w:val="Plain Table 1"/>
    <w:basedOn w:val="TableNormal"/>
    <w:uiPriority w:val="41"/>
    <w:rsid w:val="0079313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3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2ed0ccf3-d039-464b-93dc-a95782198768" xsi:nil="true"/>
    <CultureName xmlns="2ed0ccf3-d039-464b-93dc-a95782198768" xsi:nil="true"/>
    <Leaders xmlns="2ed0ccf3-d039-464b-93dc-a95782198768">
      <UserInfo>
        <DisplayName/>
        <AccountId xsi:nil="true"/>
        <AccountType/>
      </UserInfo>
    </Leaders>
    <Is_Collaboration_Space_Locked xmlns="2ed0ccf3-d039-464b-93dc-a95782198768" xsi:nil="true"/>
    <Templates xmlns="2ed0ccf3-d039-464b-93dc-a95782198768" xsi:nil="true"/>
    <Has_Leaders_Only_SectionGroup xmlns="2ed0ccf3-d039-464b-93dc-a95782198768" xsi:nil="true"/>
    <DefaultSectionNames xmlns="2ed0ccf3-d039-464b-93dc-a95782198768" xsi:nil="true"/>
    <Invited_Leaders xmlns="2ed0ccf3-d039-464b-93dc-a95782198768" xsi:nil="true"/>
    <Owner xmlns="2ed0ccf3-d039-464b-93dc-a95782198768">
      <UserInfo>
        <DisplayName/>
        <AccountId xsi:nil="true"/>
        <AccountType/>
      </UserInfo>
    </Owner>
    <Member_Groups xmlns="2ed0ccf3-d039-464b-93dc-a95782198768">
      <UserInfo>
        <DisplayName/>
        <AccountId xsi:nil="true"/>
        <AccountType/>
      </UserInfo>
    </Member_Groups>
    <Math_Settings xmlns="2ed0ccf3-d039-464b-93dc-a95782198768" xsi:nil="true"/>
    <AppVersion xmlns="2ed0ccf3-d039-464b-93dc-a95782198768" xsi:nil="true"/>
    <TeamsChannelId xmlns="2ed0ccf3-d039-464b-93dc-a95782198768" xsi:nil="true"/>
    <NotebookType xmlns="2ed0ccf3-d039-464b-93dc-a95782198768" xsi:nil="true"/>
    <FolderType xmlns="2ed0ccf3-d039-464b-93dc-a95782198768" xsi:nil="true"/>
    <Members xmlns="2ed0ccf3-d039-464b-93dc-a95782198768">
      <UserInfo>
        <DisplayName/>
        <AccountId xsi:nil="true"/>
        <AccountType/>
      </UserInfo>
    </Members>
    <IsNotebookLocked xmlns="2ed0ccf3-d039-464b-93dc-a95782198768" xsi:nil="true"/>
    <Self_Registration_Enabled xmlns="2ed0ccf3-d039-464b-93dc-a957821987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6C1B4F3EB71B49BDC7F7E724C1BEE2" ma:contentTypeVersion="31" ma:contentTypeDescription="Create a new document." ma:contentTypeScope="" ma:versionID="054402406d9a4d31090b083e08796187">
  <xsd:schema xmlns:xsd="http://www.w3.org/2001/XMLSchema" xmlns:xs="http://www.w3.org/2001/XMLSchema" xmlns:p="http://schemas.microsoft.com/office/2006/metadata/properties" xmlns:ns3="2ed0ccf3-d039-464b-93dc-a95782198768" xmlns:ns4="8a179f23-7e33-45a3-a4fc-ef6e54cf2ae2" targetNamespace="http://schemas.microsoft.com/office/2006/metadata/properties" ma:root="true" ma:fieldsID="9f663040a2c3cc4eefe5c30f709ce3be" ns3:_="" ns4:_="">
    <xsd:import namespace="2ed0ccf3-d039-464b-93dc-a95782198768"/>
    <xsd:import namespace="8a179f23-7e33-45a3-a4fc-ef6e54cf2a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Math_Settin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d0ccf3-d039-464b-93dc-a957821987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4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5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6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27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8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9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0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1" nillable="true" ma:displayName="Is Collaboration Space Locked" ma:internalName="Is_Collaboration_Space_Locked">
      <xsd:simpleType>
        <xsd:restriction base="dms:Boolean"/>
      </xsd:simpleType>
    </xsd:element>
    <xsd:element name="IsNotebookLocked" ma:index="32" nillable="true" ma:displayName="Is Notebook Locked" ma:internalName="IsNotebookLocked">
      <xsd:simpleType>
        <xsd:restriction base="dms:Boolean"/>
      </xsd:simpleType>
    </xsd:element>
    <xsd:element name="Math_Settings" ma:index="33" nillable="true" ma:displayName="Math Settings" ma:internalName="Math_Settings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79f23-7e33-45a3-a4fc-ef6e54cf2ae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505BC-37A5-4EB1-9311-04BBFD3D6EA6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2ed0ccf3-d039-464b-93dc-a95782198768"/>
    <ds:schemaRef ds:uri="8a179f23-7e33-45a3-a4fc-ef6e54cf2ae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84158F-4269-4227-93A8-6F6B8F6F8C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7B8270-78F8-488D-AA72-935ACD3B8C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d0ccf3-d039-464b-93dc-a95782198768"/>
    <ds:schemaRef ds:uri="8a179f23-7e33-45a3-a4fc-ef6e54cf2a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for the Creative Arts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Christina Lewis</dc:creator>
  <cp:lastModifiedBy>Loughran, Helen</cp:lastModifiedBy>
  <cp:revision>4</cp:revision>
  <cp:lastPrinted>2018-09-17T13:52:00Z</cp:lastPrinted>
  <dcterms:created xsi:type="dcterms:W3CDTF">2020-09-24T08:15:00Z</dcterms:created>
  <dcterms:modified xsi:type="dcterms:W3CDTF">2020-10-14T07:49:00Z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0x010100216C1B4F3EB71B49BDC7F7E724C1BEE2</vt:lpwstr>
  </property>
</Properties>
</file>